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6"/>
        </w:rPr>
        <w:t>Welcome Back</w:t>
      </w:r>
    </w:p>
    <w:p>
      <w:pPr>
        <w:spacing w:after="140"/>
      </w:pPr>
      <w:r>
        <w:t>Hey everybody, it's Brenda, and I wanna welcome you back to this lesson.</w:t>
      </w:r>
    </w:p>
    <w:p>
      <w:pPr>
        <w:spacing w:after="140"/>
      </w:pPr>
      <w:r>
        <w:t>In this lesson, I'm going to be talking about User Interviews.</w:t>
      </w:r>
    </w:p>
    <w:p>
      <w:r>
        <w:rPr>
          <w:b/>
          <w:color w:val="C09000"/>
          <w:sz w:val="26"/>
        </w:rPr>
        <w:t>💰 Average Incentive</w:t>
      </w:r>
    </w:p>
    <w:p>
      <w:pPr>
        <w:spacing w:after="140"/>
      </w:pPr>
      <w:r>
        <w:t>Let me just start by saying that the average incentive is about $80.</w:t>
      </w:r>
    </w:p>
    <w:p>
      <w:pPr>
        <w:spacing w:after="140"/>
      </w:pPr>
      <w:r>
        <w:t>User Interviews is one of the biggest platforms for market research and focus groups.</w:t>
      </w:r>
    </w:p>
    <w:p>
      <w:r>
        <w:rPr>
          <w:b/>
          <w:sz w:val="26"/>
        </w:rPr>
        <w:t>Why User Interviews Is Worth Joining</w:t>
      </w:r>
    </w:p>
    <w:p>
      <w:pPr>
        <w:spacing w:after="140"/>
      </w:pPr>
      <w:r>
        <w:t>You're going to see a lot of User Interviews studies on the job board.</w:t>
      </w:r>
    </w:p>
    <w:p>
      <w:pPr>
        <w:spacing w:after="140"/>
      </w:pPr>
      <w:r>
        <w:t>I also recommend that you sign up and keep your eye on their platform as well, because you can never be looking around too much.</w:t>
      </w:r>
    </w:p>
    <w:p>
      <w:pPr>
        <w:spacing w:after="140"/>
      </w:pPr>
      <w:r>
        <w:t>They post a lot of studies every year — about 20,000 or so — so there's a lot of opportunity available.</w:t>
      </w:r>
    </w:p>
    <w:p>
      <w:r>
        <w:rPr>
          <w:b/>
          <w:sz w:val="26"/>
        </w:rPr>
        <w:t>Complete Your Profile</w:t>
      </w:r>
    </w:p>
    <w:p>
      <w:pPr>
        <w:spacing w:after="140"/>
      </w:pPr>
      <w:r>
        <w:t>Make sure your User Interviews profile is completely filled out.</w:t>
      </w:r>
    </w:p>
    <w:p>
      <w:pPr>
        <w:spacing w:after="140"/>
      </w:pPr>
      <w:r>
        <w:t>With this many studies, a complete profile is going to put you in front of recruiters for niche opportunities automatically.</w:t>
      </w:r>
    </w:p>
    <w:p>
      <w:r>
        <w:rPr>
          <w:b/>
          <w:sz w:val="26"/>
        </w:rPr>
        <w:t>The Main Study Types</w:t>
      </w:r>
    </w:p>
    <w:p>
      <w:pPr>
        <w:spacing w:after="140"/>
      </w:pPr>
      <w:r>
        <w:t>User Interviews offers three main types of studies:</w:t>
      </w:r>
    </w:p>
    <w:p>
      <w:pPr>
        <w:spacing w:after="140"/>
      </w:pPr>
      <w:r>
        <w:t>• Moderated studies</w:t>
        <w:br/>
        <w:t>• Unmoderated studies</w:t>
        <w:br/>
        <w:t>• Multi-day studies, also known as diary studies</w:t>
      </w:r>
    </w:p>
    <w:p>
      <w:r>
        <w:rPr>
          <w:b/>
          <w:sz w:val="26"/>
        </w:rPr>
        <w:t>Moderated Studies</w:t>
      </w:r>
    </w:p>
    <w:p>
      <w:pPr>
        <w:spacing w:after="140"/>
      </w:pPr>
      <w:r>
        <w:t>Moderated studies are one-on-one interviews and are the most common study type on the platform.</w:t>
      </w:r>
    </w:p>
    <w:p>
      <w:pPr>
        <w:spacing w:after="140"/>
      </w:pPr>
      <w:r>
        <w:t>These can happen online, over the phone, or in person.</w:t>
      </w:r>
    </w:p>
    <w:p>
      <w:pPr>
        <w:spacing w:after="140"/>
      </w:pPr>
      <w:r>
        <w:t>Focus groups also fall into the moderated category because multiple participants are involved in a group session.</w:t>
      </w:r>
    </w:p>
    <w:p>
      <w:r>
        <w:rPr>
          <w:b/>
          <w:sz w:val="26"/>
        </w:rPr>
        <w:t>Unmoderated Studies</w:t>
      </w:r>
    </w:p>
    <w:p>
      <w:pPr>
        <w:spacing w:after="140"/>
      </w:pPr>
      <w:r>
        <w:t>We've already talked about unmoderated studies.</w:t>
      </w:r>
    </w:p>
    <w:p>
      <w:pPr>
        <w:spacing w:after="140"/>
      </w:pPr>
      <w:r>
        <w:t>These are self-managed tasks where you complete activities on your own without a live researcher present.</w:t>
      </w:r>
    </w:p>
    <w:p>
      <w:r>
        <w:rPr>
          <w:b/>
          <w:sz w:val="26"/>
        </w:rPr>
        <w:t>Diary Studies</w:t>
      </w:r>
    </w:p>
    <w:p>
      <w:pPr>
        <w:spacing w:after="140"/>
      </w:pPr>
      <w:r>
        <w:t>Diary studies are multi-day studies where you log your experiences over time.</w:t>
      </w:r>
    </w:p>
    <w:p>
      <w:pPr>
        <w:spacing w:after="140"/>
      </w:pPr>
      <w:r>
        <w:t>Sometimes they're only a day long. Other times they can last several days or even a couple of weeks.</w:t>
      </w:r>
    </w:p>
    <w:p>
      <w:pPr>
        <w:spacing w:after="140"/>
      </w:pPr>
      <w:r>
        <w:t>When you apply, they'll let you know exactly what is expected from you.</w:t>
      </w:r>
    </w:p>
    <w:p>
      <w:r>
        <w:rPr>
          <w:b/>
          <w:sz w:val="26"/>
        </w:rPr>
        <w:t>Remote vs. In-Person Studies</w:t>
      </w:r>
    </w:p>
    <w:p>
      <w:pPr>
        <w:spacing w:after="140"/>
      </w:pPr>
      <w:r>
        <w:t>Most User Interviews studies are conducted remotely.</w:t>
      </w:r>
    </w:p>
    <w:p>
      <w:pPr>
        <w:spacing w:after="140"/>
      </w:pPr>
      <w:r>
        <w:t>They do have in-person focus groups too.</w:t>
      </w:r>
    </w:p>
    <w:p>
      <w:pPr>
        <w:spacing w:after="140"/>
      </w:pPr>
      <w:r>
        <w:t>You'll want to decide whether the drive is worth it for you, but in-person studies usually pay a little better.</w:t>
      </w:r>
    </w:p>
    <w:p>
      <w:r>
        <w:rPr>
          <w:b/>
          <w:sz w:val="26"/>
        </w:rPr>
        <w:t>Getting Started</w:t>
      </w:r>
    </w:p>
    <w:p>
      <w:pPr>
        <w:spacing w:after="140"/>
      </w:pPr>
      <w:r>
        <w:t>When you're ready, you can click the link and create a free account.</w:t>
      </w:r>
    </w:p>
    <w:p>
      <w:pPr>
        <w:spacing w:after="140"/>
      </w:pPr>
      <w:r>
        <w:t>You're going to want to fill out your profile completely.</w:t>
      </w:r>
    </w:p>
    <w:p>
      <w:pPr>
        <w:spacing w:after="140"/>
      </w:pPr>
      <w:r>
        <w:t>They'll ask you about:</w:t>
      </w:r>
    </w:p>
    <w:p>
      <w:pPr>
        <w:spacing w:after="140"/>
      </w:pPr>
      <w:r>
        <w:t>• Your demographics</w:t>
        <w:br/>
        <w:t>• Your profession</w:t>
        <w:br/>
        <w:t>• Household information</w:t>
        <w:br/>
        <w:t>• Areas of expertise</w:t>
      </w:r>
    </w:p>
    <w:p>
      <w:pPr>
        <w:spacing w:after="140"/>
      </w:pPr>
      <w:r>
        <w:t>The more detail you give them, the more studies you'll match with automatically.</w:t>
      </w:r>
    </w:p>
    <w:p>
      <w:r>
        <w:rPr>
          <w:b/>
          <w:sz w:val="26"/>
        </w:rPr>
        <w:t>How to Find Studies</w:t>
      </w:r>
    </w:p>
    <w:p>
      <w:pPr>
        <w:spacing w:after="140"/>
      </w:pPr>
      <w:r>
        <w:t>Once your profile is set up, you can browse available studies directly on their site and apply to anything that fits.</w:t>
      </w:r>
    </w:p>
    <w:p>
      <w:pPr>
        <w:spacing w:after="140"/>
      </w:pPr>
      <w:r>
        <w:t>I recommend that you browse their platform directly as well as using the focus group job board.</w:t>
      </w:r>
    </w:p>
    <w:p>
      <w:r>
        <w:rPr>
          <w:b/>
          <w:sz w:val="26"/>
        </w:rPr>
        <w:t>What’s Next</w:t>
      </w:r>
    </w:p>
    <w:p>
      <w:pPr>
        <w:spacing w:after="140"/>
      </w:pPr>
      <w:r>
        <w:t>I want to thank you so much for being here.</w:t>
      </w:r>
    </w:p>
    <w:p>
      <w:pPr>
        <w:spacing w:after="140"/>
      </w:pPr>
      <w:r>
        <w:t>I really appreciate that you've come this far.</w:t>
      </w:r>
    </w:p>
    <w:p>
      <w:pPr>
        <w:spacing w:after="140"/>
      </w:pPr>
      <w:r>
        <w:t>We're going to be talking about another company in the next lesson.</w:t>
      </w:r>
    </w:p>
    <w:p>
      <w:pPr>
        <w:spacing w:after="140"/>
      </w:pPr>
      <w:r>
        <w:t>So please join me there to learn all about another company that you can use to make money.</w:t>
      </w:r>
    </w:p>
    <w:p>
      <w:pPr>
        <w:spacing w:after="140"/>
      </w:pPr>
      <w:r>
        <w:t>Thanks for being here, and I'll see you there.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